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D21137" w:rsidP="0099684D">
      <w:pPr>
        <w:jc w:val="center"/>
        <w:rPr>
          <w:b/>
        </w:rPr>
      </w:pPr>
      <w:r>
        <w:rPr>
          <w:b/>
        </w:rPr>
        <w:t>UCHWAŁA Nr 1</w:t>
      </w:r>
      <w:r w:rsidR="006779A6">
        <w:rPr>
          <w:b/>
        </w:rPr>
        <w:t>6</w:t>
      </w:r>
      <w:r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6779A6" w:rsidP="0099684D">
      <w:pPr>
        <w:jc w:val="center"/>
      </w:pPr>
      <w:r>
        <w:t>Z dnia 09</w:t>
      </w:r>
      <w:r w:rsidR="003C4AB0">
        <w:t>.05</w:t>
      </w:r>
      <w:r w:rsidR="00414AE2">
        <w:t>.2021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414AE2">
        <w:t xml:space="preserve">dofinansowania </w:t>
      </w:r>
      <w:r w:rsidR="006779A6">
        <w:t>zakupu „Różowej skrzyneczki”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>Rada Rodziców</w:t>
      </w:r>
      <w:r w:rsidR="00414AE2">
        <w:t xml:space="preserve"> pozytywnie rozpatrzyła wniosek o wsparcie finansowe</w:t>
      </w:r>
      <w:r w:rsidR="00956853">
        <w:t xml:space="preserve"> zakupu „Różowej skrzyneczki” w kwocie 84,99 PLN</w:t>
      </w:r>
      <w:r w:rsidR="00D21137">
        <w:t>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5E2443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3104DE"/>
    <w:rsid w:val="003C4AB0"/>
    <w:rsid w:val="00414AE2"/>
    <w:rsid w:val="00416F02"/>
    <w:rsid w:val="00463B81"/>
    <w:rsid w:val="005E2443"/>
    <w:rsid w:val="006779A6"/>
    <w:rsid w:val="006D42E9"/>
    <w:rsid w:val="00711468"/>
    <w:rsid w:val="00874DFD"/>
    <w:rsid w:val="008E6CA0"/>
    <w:rsid w:val="009145BF"/>
    <w:rsid w:val="00956853"/>
    <w:rsid w:val="0098259D"/>
    <w:rsid w:val="0099684D"/>
    <w:rsid w:val="009B3253"/>
    <w:rsid w:val="00B12680"/>
    <w:rsid w:val="00B629E8"/>
    <w:rsid w:val="00D21137"/>
    <w:rsid w:val="00DA71FF"/>
    <w:rsid w:val="00EA133E"/>
    <w:rsid w:val="00EC5FAA"/>
    <w:rsid w:val="00F217E7"/>
    <w:rsid w:val="00F604A9"/>
    <w:rsid w:val="00F70415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2</cp:revision>
  <dcterms:created xsi:type="dcterms:W3CDTF">2021-07-11T21:01:00Z</dcterms:created>
  <dcterms:modified xsi:type="dcterms:W3CDTF">2021-07-11T21:01:00Z</dcterms:modified>
</cp:coreProperties>
</file>